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98" w:rsidRPr="007163CE" w:rsidRDefault="009C6698" w:rsidP="007163CE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3CE">
        <w:rPr>
          <w:rFonts w:ascii="Times New Roman" w:hAnsi="Times New Roman" w:cs="Times New Roman"/>
          <w:b/>
          <w:sz w:val="32"/>
          <w:szCs w:val="32"/>
        </w:rPr>
        <w:t>Игры и упражнения для развития тактильной системы:</w:t>
      </w:r>
    </w:p>
    <w:p w:rsidR="009C6698" w:rsidRPr="00240EB6" w:rsidRDefault="00240EB6" w:rsidP="007163CE">
      <w:pPr>
        <w:kinsoku w:val="0"/>
        <w:overflowPunct w:val="0"/>
        <w:spacing w:after="0" w:line="276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</w:t>
      </w:r>
      <w:r w:rsidR="009C6698" w:rsidRPr="00240E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Игры с песком</w:t>
      </w:r>
    </w:p>
    <w:p w:rsidR="009C6698" w:rsidRPr="00240EB6" w:rsidRDefault="00240EB6" w:rsidP="007163CE">
      <w:pPr>
        <w:kinsoku w:val="0"/>
        <w:overflowPunct w:val="0"/>
        <w:spacing w:after="0" w:line="276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</w:t>
      </w:r>
      <w:r w:rsidR="009C6698" w:rsidRPr="00240E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Игры с крупами</w:t>
      </w:r>
    </w:p>
    <w:p w:rsidR="009C6698" w:rsidRPr="00240EB6" w:rsidRDefault="00240EB6" w:rsidP="007163CE">
      <w:pPr>
        <w:kinsoku w:val="0"/>
        <w:overflowPunct w:val="0"/>
        <w:spacing w:after="0" w:line="276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</w:t>
      </w:r>
      <w:r w:rsidR="009C6698" w:rsidRPr="00240E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Рисование пальчиками</w:t>
      </w:r>
    </w:p>
    <w:p w:rsidR="009C6698" w:rsidRPr="00240EB6" w:rsidRDefault="00240EB6" w:rsidP="007163CE">
      <w:pPr>
        <w:kinsoku w:val="0"/>
        <w:overflowPunct w:val="0"/>
        <w:spacing w:after="0" w:line="276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</w:t>
      </w:r>
      <w:r w:rsidR="009C6698" w:rsidRPr="00240E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«Пачкотня» </w:t>
      </w:r>
    </w:p>
    <w:p w:rsidR="009C6698" w:rsidRPr="00240EB6" w:rsidRDefault="00240EB6" w:rsidP="007163CE">
      <w:pPr>
        <w:kinsoku w:val="0"/>
        <w:overflowPunct w:val="0"/>
        <w:spacing w:after="0" w:line="276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5. </w:t>
      </w:r>
      <w:r w:rsidR="009C6698" w:rsidRPr="00240E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Рисование на теле кисточками, пальцам</w:t>
      </w:r>
      <w:bookmarkStart w:id="0" w:name="_GoBack"/>
      <w:bookmarkEnd w:id="0"/>
      <w:r w:rsidR="009C6698" w:rsidRPr="00240E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</w:p>
    <w:p w:rsidR="009C6698" w:rsidRPr="00240EB6" w:rsidRDefault="00240EB6" w:rsidP="007163CE">
      <w:pPr>
        <w:kinsoku w:val="0"/>
        <w:overflowPunct w:val="0"/>
        <w:spacing w:after="0" w:line="276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6. </w:t>
      </w:r>
      <w:r w:rsidR="009C6698" w:rsidRPr="00240E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Игры с </w:t>
      </w:r>
      <w:hyperlink r:id="rId4" w:history="1">
        <w:r w:rsidR="009C6698" w:rsidRPr="007163CE">
          <w:rPr>
            <w:rFonts w:ascii="Times New Roman" w:eastAsiaTheme="minorEastAsia" w:hAnsi="Times New Roman" w:cs="Times New Roman"/>
            <w:color w:val="000000" w:themeColor="text1"/>
            <w:kern w:val="24"/>
            <w:sz w:val="28"/>
            <w:szCs w:val="28"/>
            <w:lang w:eastAsia="ru-RU"/>
          </w:rPr>
          <w:t>тактильными</w:t>
        </w:r>
      </w:hyperlink>
      <w:r w:rsidR="009C6698" w:rsidRPr="007163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C6698" w:rsidRPr="00240E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стимуляциями</w:t>
      </w:r>
    </w:p>
    <w:p w:rsidR="009C6698" w:rsidRPr="00240EB6" w:rsidRDefault="00240EB6" w:rsidP="007163CE">
      <w:pPr>
        <w:kinsoku w:val="0"/>
        <w:overflowPunct w:val="0"/>
        <w:spacing w:after="0" w:line="276" w:lineRule="auto"/>
        <w:ind w:firstLine="851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7. </w:t>
      </w:r>
      <w:r w:rsidR="009C6698" w:rsidRPr="00240E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Массаж, поглаживание разными способами</w:t>
      </w:r>
    </w:p>
    <w:p w:rsidR="009C6698" w:rsidRPr="00240EB6" w:rsidRDefault="00240EB6" w:rsidP="007163CE">
      <w:pPr>
        <w:kinsoku w:val="0"/>
        <w:overflowPunct w:val="0"/>
        <w:spacing w:line="276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9C6698" w:rsidRPr="00240EB6">
        <w:rPr>
          <w:rFonts w:ascii="Times New Roman" w:hAnsi="Times New Roman" w:cs="Times New Roman"/>
          <w:b/>
          <w:i/>
          <w:sz w:val="28"/>
          <w:szCs w:val="28"/>
        </w:rPr>
        <w:t>. «Тактильное домино».</w:t>
      </w:r>
      <w:r w:rsidR="009C6698" w:rsidRPr="00240EB6">
        <w:rPr>
          <w:rFonts w:ascii="Times New Roman" w:hAnsi="Times New Roman" w:cs="Times New Roman"/>
          <w:sz w:val="28"/>
          <w:szCs w:val="28"/>
        </w:rPr>
        <w:t xml:space="preserve"> Правила игры те же, что и в обычном домино, но игральные «кости» особые: например, справа — наждачная бумага, слева — глянцевая поверхность; справа — бархатная бумага, слева — мех; справа — ребристая поверхность «в клеточку», слева — гладкая и т.п. Варианты усложнения заданий:</w:t>
      </w:r>
    </w:p>
    <w:p w:rsidR="009C6698" w:rsidRPr="00240EB6" w:rsidRDefault="009C6698" w:rsidP="007163CE">
      <w:pPr>
        <w:kinsoku w:val="0"/>
        <w:overflowPunct w:val="0"/>
        <w:spacing w:line="276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EB6">
        <w:rPr>
          <w:rFonts w:ascii="Times New Roman" w:hAnsi="Times New Roman" w:cs="Times New Roman"/>
          <w:sz w:val="28"/>
          <w:szCs w:val="28"/>
        </w:rPr>
        <w:t>- сначала правила игры усваиваются с открытыми глазами;</w:t>
      </w:r>
    </w:p>
    <w:p w:rsidR="009C6698" w:rsidRPr="00240EB6" w:rsidRDefault="009C6698" w:rsidP="007163CE">
      <w:pPr>
        <w:kinsoku w:val="0"/>
        <w:overflowPunct w:val="0"/>
        <w:spacing w:line="276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EB6">
        <w:rPr>
          <w:rFonts w:ascii="Times New Roman" w:hAnsi="Times New Roman" w:cs="Times New Roman"/>
          <w:sz w:val="28"/>
          <w:szCs w:val="28"/>
        </w:rPr>
        <w:t xml:space="preserve">- затем отыскивание игральных «костей» происходит с закрытыми глазами; </w:t>
      </w:r>
    </w:p>
    <w:p w:rsidR="009C6698" w:rsidRPr="00240EB6" w:rsidRDefault="009C6698" w:rsidP="007163CE">
      <w:pPr>
        <w:kinsoku w:val="0"/>
        <w:overflowPunct w:val="0"/>
        <w:spacing w:line="276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EB6">
        <w:rPr>
          <w:rFonts w:ascii="Times New Roman" w:hAnsi="Times New Roman" w:cs="Times New Roman"/>
          <w:sz w:val="28"/>
          <w:szCs w:val="28"/>
        </w:rPr>
        <w:t>- произвольно, только правой или левой рукой.;</w:t>
      </w:r>
    </w:p>
    <w:p w:rsidR="009C6698" w:rsidRPr="00240EB6" w:rsidRDefault="009C6698" w:rsidP="007163CE">
      <w:pPr>
        <w:kinsoku w:val="0"/>
        <w:overflowPunct w:val="0"/>
        <w:spacing w:line="276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EB6">
        <w:rPr>
          <w:rFonts w:ascii="Times New Roman" w:hAnsi="Times New Roman" w:cs="Times New Roman"/>
          <w:sz w:val="28"/>
          <w:szCs w:val="28"/>
        </w:rPr>
        <w:t xml:space="preserve">- фактура поверхностей должна отличаться незначительно. </w:t>
      </w:r>
    </w:p>
    <w:p w:rsidR="009C6698" w:rsidRPr="00240EB6" w:rsidRDefault="009C6698" w:rsidP="007163CE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B6">
        <w:rPr>
          <w:rFonts w:ascii="Times New Roman" w:hAnsi="Times New Roman" w:cs="Times New Roman"/>
          <w:sz w:val="28"/>
          <w:szCs w:val="28"/>
        </w:rPr>
        <w:t>Хорошо, если материал для игры вы сделаете вместе с ребенком.</w:t>
      </w:r>
    </w:p>
    <w:p w:rsidR="009C6698" w:rsidRPr="00240EB6" w:rsidRDefault="00240EB6" w:rsidP="007163CE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9C6698" w:rsidRPr="00240EB6">
        <w:rPr>
          <w:rFonts w:ascii="Times New Roman" w:hAnsi="Times New Roman" w:cs="Times New Roman"/>
          <w:b/>
          <w:i/>
          <w:sz w:val="28"/>
          <w:szCs w:val="28"/>
        </w:rPr>
        <w:t>. «Предметы с различной фактурой поверхности».</w:t>
      </w:r>
      <w:r w:rsidR="009C6698" w:rsidRPr="00240EB6">
        <w:rPr>
          <w:rFonts w:ascii="Times New Roman" w:hAnsi="Times New Roman" w:cs="Times New Roman"/>
          <w:sz w:val="28"/>
          <w:szCs w:val="28"/>
        </w:rPr>
        <w:t xml:space="preserve"> Покажите, назовите и дайте потрогать ребенку материалы и предметы с разной фактурой поверхности (гладкие, шершавые, ребристые, колючие, мягкие и т.п.). После этого предложите ему ощупать вслепую материал двумя руками, потом одной рукой и найти такой же материал или предметы из него, действуя сначала этой же рукой, а затем — другой.</w:t>
      </w:r>
    </w:p>
    <w:p w:rsidR="009C6698" w:rsidRPr="00240EB6" w:rsidRDefault="00240EB6" w:rsidP="007163CE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9C6698" w:rsidRPr="00240EB6">
        <w:rPr>
          <w:rFonts w:ascii="Times New Roman" w:hAnsi="Times New Roman" w:cs="Times New Roman"/>
          <w:b/>
          <w:i/>
          <w:sz w:val="28"/>
          <w:szCs w:val="28"/>
        </w:rPr>
        <w:t xml:space="preserve"> «Ощупывание и распознавание предметов».</w:t>
      </w:r>
      <w:r w:rsidR="009C6698" w:rsidRPr="00240EB6">
        <w:rPr>
          <w:rFonts w:ascii="Times New Roman" w:hAnsi="Times New Roman" w:cs="Times New Roman"/>
          <w:sz w:val="28"/>
          <w:szCs w:val="28"/>
        </w:rPr>
        <w:t xml:space="preserve"> Положите в непрозрачный мешочек различные небольшие предметы: ключ, кольцо, монету, орех, камешек, мелкие игрушки и т.д. Ребенок должен на ощупь угадать, какие предметы лежат в мешке. Варианты усложнения заданий:</w:t>
      </w:r>
    </w:p>
    <w:p w:rsidR="009C6698" w:rsidRPr="00240EB6" w:rsidRDefault="009C6698" w:rsidP="007163CE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B6">
        <w:rPr>
          <w:rFonts w:ascii="Times New Roman" w:hAnsi="Times New Roman" w:cs="Times New Roman"/>
          <w:sz w:val="28"/>
          <w:szCs w:val="28"/>
        </w:rPr>
        <w:t>- ребенок должен ощупывать предмет двумя руками одновременно;</w:t>
      </w:r>
    </w:p>
    <w:p w:rsidR="009C6698" w:rsidRPr="00240EB6" w:rsidRDefault="009C6698" w:rsidP="007163CE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B6">
        <w:rPr>
          <w:rFonts w:ascii="Times New Roman" w:hAnsi="Times New Roman" w:cs="Times New Roman"/>
          <w:sz w:val="28"/>
          <w:szCs w:val="28"/>
        </w:rPr>
        <w:t>- ребенок должен ощупывать предмет каждой рукой по очереди;</w:t>
      </w:r>
    </w:p>
    <w:p w:rsidR="009C6698" w:rsidRPr="00240EB6" w:rsidRDefault="009C6698" w:rsidP="007163CE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B6">
        <w:rPr>
          <w:rFonts w:ascii="Times New Roman" w:hAnsi="Times New Roman" w:cs="Times New Roman"/>
          <w:sz w:val="28"/>
          <w:szCs w:val="28"/>
        </w:rPr>
        <w:t>- после того как предмет узнан, ребенок находит такой же среди других во втором мешочке сначала той же рукой;</w:t>
      </w:r>
    </w:p>
    <w:p w:rsidR="009C6698" w:rsidRPr="00240EB6" w:rsidRDefault="009C6698" w:rsidP="007163CE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B6">
        <w:rPr>
          <w:rFonts w:ascii="Times New Roman" w:hAnsi="Times New Roman" w:cs="Times New Roman"/>
          <w:sz w:val="28"/>
          <w:szCs w:val="28"/>
        </w:rPr>
        <w:t>- а потом другой рукой.</w:t>
      </w:r>
    </w:p>
    <w:p w:rsidR="009C6698" w:rsidRPr="00240EB6" w:rsidRDefault="00240EB6" w:rsidP="007163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EB6">
        <w:rPr>
          <w:rFonts w:ascii="Times New Roman" w:hAnsi="Times New Roman" w:cs="Times New Roman"/>
          <w:b/>
          <w:bCs/>
          <w:i/>
          <w:sz w:val="28"/>
          <w:szCs w:val="28"/>
        </w:rPr>
        <w:t>11</w:t>
      </w:r>
      <w:r w:rsidR="009C6698" w:rsidRPr="00240EB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9C6698" w:rsidRPr="00240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698" w:rsidRPr="00240EB6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«Рисунки и буквы на спине и на ладонях». </w:t>
      </w:r>
      <w:r w:rsidR="009C6698" w:rsidRPr="00240EB6">
        <w:rPr>
          <w:rFonts w:ascii="Times New Roman" w:eastAsia="TimesNewRomanPSMT" w:hAnsi="Times New Roman" w:cs="Times New Roman"/>
          <w:sz w:val="28"/>
          <w:szCs w:val="28"/>
        </w:rPr>
        <w:t xml:space="preserve">«Нарисуйте» пальцем на спине ребенка одну из знакомых ему фигур (треугольник, круг, квадрат и т.д.). Попросите его сказать, какая фигура нарисована. Если он затрудняется, нарисуйте прямую (горизонтальную, вертикальную, наклонную) и попросите </w:t>
      </w:r>
      <w:r w:rsidR="009C6698" w:rsidRPr="00240EB6">
        <w:rPr>
          <w:rFonts w:ascii="Times New Roman" w:eastAsia="TimesNewRomanPSMT" w:hAnsi="Times New Roman" w:cs="Times New Roman"/>
          <w:sz w:val="28"/>
          <w:szCs w:val="28"/>
        </w:rPr>
        <w:lastRenderedPageBreak/>
        <w:t>его изобразить ее на стене или на листе бумаги. То же проделайте сначала на его правой, а потом левой руке, «рисуя» на обеих сторонах кисти.</w:t>
      </w:r>
    </w:p>
    <w:p w:rsidR="009C6698" w:rsidRPr="00240EB6" w:rsidRDefault="009C6698" w:rsidP="007163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EB6">
        <w:rPr>
          <w:rFonts w:ascii="Times New Roman" w:eastAsia="TimesNewRomanPSMT" w:hAnsi="Times New Roman" w:cs="Times New Roman"/>
          <w:sz w:val="28"/>
          <w:szCs w:val="28"/>
        </w:rPr>
        <w:t>При изучении числового ряда и алфавита особенно полезно «написание» букв и цифр последовательно на спине и руках (на обеих сторонах) с последующим их называнием и прописыванием.</w:t>
      </w:r>
    </w:p>
    <w:p w:rsidR="009C6698" w:rsidRPr="00240EB6" w:rsidRDefault="00240EB6" w:rsidP="007163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9C6698" w:rsidRPr="00240E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6698" w:rsidRPr="00240EB6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«Игра с палочками». </w:t>
      </w:r>
      <w:r w:rsidR="009C6698" w:rsidRPr="00240EB6">
        <w:rPr>
          <w:rFonts w:ascii="Times New Roman" w:eastAsia="TimesNewRomanPSMT" w:hAnsi="Times New Roman" w:cs="Times New Roman"/>
          <w:sz w:val="28"/>
          <w:szCs w:val="28"/>
        </w:rPr>
        <w:t>Предложите ребенку комплект палочек разной длины (2—7 см), толщины и фактуры. Пусть он с закрытыми глазами разложит их на однородные кучки.</w:t>
      </w:r>
    </w:p>
    <w:p w:rsidR="009C6698" w:rsidRPr="00240EB6" w:rsidRDefault="00240EB6" w:rsidP="007163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13</w:t>
      </w:r>
      <w:r w:rsidR="009C6698" w:rsidRPr="00240EB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9C6698" w:rsidRPr="00240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698" w:rsidRPr="00240EB6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«Ощупывание фигурок». </w:t>
      </w:r>
      <w:r w:rsidR="009C6698" w:rsidRPr="00240EB6">
        <w:rPr>
          <w:rFonts w:ascii="Times New Roman" w:eastAsia="TimesNewRomanPSMT" w:hAnsi="Times New Roman" w:cs="Times New Roman"/>
          <w:sz w:val="28"/>
          <w:szCs w:val="28"/>
        </w:rPr>
        <w:t>Вырежьте из наждачной или бархатной бумаги фигуры (буквы, цифры) различной формы (звездочку, кружок, треугольник, квадрат и т.д.) и величины (большие и маленькие). Нарисуйте такие же фигурки на листе бумаги.</w:t>
      </w:r>
    </w:p>
    <w:p w:rsidR="009C6698" w:rsidRPr="00240EB6" w:rsidRDefault="009C6698" w:rsidP="007163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EB6">
        <w:rPr>
          <w:rFonts w:ascii="Times New Roman" w:eastAsia="TimesNewRomanPSMT" w:hAnsi="Times New Roman" w:cs="Times New Roman"/>
          <w:sz w:val="28"/>
          <w:szCs w:val="28"/>
        </w:rPr>
        <w:t>Попросите ребенка:</w:t>
      </w:r>
    </w:p>
    <w:p w:rsidR="009C6698" w:rsidRPr="00240EB6" w:rsidRDefault="009C6698" w:rsidP="007163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EB6">
        <w:rPr>
          <w:rFonts w:ascii="Times New Roman" w:eastAsia="TimesNewRomanPSMT" w:hAnsi="Times New Roman" w:cs="Times New Roman"/>
          <w:sz w:val="28"/>
          <w:szCs w:val="28"/>
        </w:rPr>
        <w:t>- на ощупь опознать фигуру и, не глядя, найти такую же среди других этой же, затем другой рукой;</w:t>
      </w:r>
    </w:p>
    <w:p w:rsidR="009C6698" w:rsidRPr="00240EB6" w:rsidRDefault="009C6698" w:rsidP="007163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EB6">
        <w:rPr>
          <w:rFonts w:ascii="Times New Roman" w:eastAsia="TimesNewRomanPSMT" w:hAnsi="Times New Roman" w:cs="Times New Roman"/>
          <w:sz w:val="28"/>
          <w:szCs w:val="28"/>
        </w:rPr>
        <w:t>- с закрытыми глазами ощупать фигуру, а затем, открыв глаза, указать на нее в ряду нарисованных;</w:t>
      </w:r>
    </w:p>
    <w:p w:rsidR="00240EB6" w:rsidRDefault="009C6698" w:rsidP="007163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EB6">
        <w:rPr>
          <w:rFonts w:ascii="Times New Roman" w:eastAsia="TimesNewRomanPSMT" w:hAnsi="Times New Roman" w:cs="Times New Roman"/>
          <w:sz w:val="28"/>
          <w:szCs w:val="28"/>
        </w:rPr>
        <w:t>- одной рукой ощупать фигурку, а затем нарисовать ее в воздухе или на листе бумаги сначала той же, а потом другой рукой.</w:t>
      </w:r>
    </w:p>
    <w:p w:rsidR="009C6698" w:rsidRPr="00240EB6" w:rsidRDefault="00240EB6" w:rsidP="007163C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i/>
          <w:sz w:val="28"/>
          <w:szCs w:val="28"/>
        </w:rPr>
        <w:t>14</w:t>
      </w:r>
      <w:r w:rsidR="009C6698" w:rsidRPr="00240EB6">
        <w:rPr>
          <w:rFonts w:ascii="Times New Roman" w:eastAsia="TimesNewRomanPSMT" w:hAnsi="Times New Roman" w:cs="Times New Roman"/>
          <w:b/>
          <w:i/>
          <w:sz w:val="28"/>
          <w:szCs w:val="28"/>
        </w:rPr>
        <w:t>. «</w:t>
      </w:r>
      <w:r w:rsidR="009C6698" w:rsidRPr="0024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Вспомни предмет»</w:t>
      </w:r>
      <w:r w:rsidR="009C6698" w:rsidRPr="00240EB6">
        <w:rPr>
          <w:rFonts w:ascii="Times New Roman" w:eastAsia="TimesNewRomanPSMT" w:hAnsi="Times New Roman" w:cs="Times New Roman"/>
          <w:b/>
          <w:i/>
          <w:sz w:val="28"/>
          <w:szCs w:val="28"/>
        </w:rPr>
        <w:t>.</w:t>
      </w:r>
      <w:r w:rsidR="009C6698" w:rsidRPr="00240E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прикасаться к руке ребёнка разными предметами, называя свойства предмета и ощущения от прикосновения. Можно использовать перо, игрушки с разными фактурами, варежки, мочалки, в общем всё, что найдётся в вашем арсенале. А потом прикасаемся снова, но только с закрытыми глазами. Ребёнок должен вспомнить своё ощущение и назвать этот предмет.</w:t>
      </w:r>
    </w:p>
    <w:p w:rsidR="009C6698" w:rsidRPr="00240EB6" w:rsidRDefault="00240EB6" w:rsidP="007163CE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r w:rsidR="009C6698" w:rsidRPr="0024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«Волшебные шарики».</w:t>
      </w:r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Плотные воздушные шарики (или резиновые перчатки) наполнить фасолью, гречкой, горохом, макаронами с завитушками, ракушками, спиралями, пуговицами, монетками, бусинами, водой, крахмалом, мукой, манкой, тестом для лепки (</w:t>
      </w:r>
      <w:proofErr w:type="spellStart"/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мука+вода+соль</w:t>
      </w:r>
      <w:proofErr w:type="spellEnd"/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Ребёнку интересно щупать их, это станет своего рода массажем для активных зон ручек.</w:t>
      </w:r>
    </w:p>
    <w:p w:rsidR="009C6698" w:rsidRPr="00240EB6" w:rsidRDefault="00240EB6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</w:t>
      </w:r>
      <w:r w:rsidR="009C6698" w:rsidRPr="0024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Игры с водой: 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разливать воду по разным ёмкостям, переливать из одной в другую, определять, где теплая вода, где холодная.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используя игрушечную посуду, можно 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устроить «чаепитие»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званый ужин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будет сам «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накладывать еду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разливать по чашечкам 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«чай»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поиграть с губкой, выжимать её, потереть мягкой стороной губки и жёсткой и сравнить ощущения.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24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24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Мыльные игры: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 пузырей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кусок шерстяной ткани и положите на ладонь (можно взять шарф). Пробуйте жонглировать пузырями, подкидывайте их и ловите. Пузыри будут словно танцевать на ваших руках.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мыльных пузырей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Смочите мыльным раствором клеёнку, расстеленную на столе, и руки. 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мыльной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клеёнке трубочкой выдувайте пузырь, а мыльными руками вы без труда сможете проткнуть пузырь, и он не лопнет. Если после первого выдутого пузыря трубочку от коктейля повторно обмакнуть в раствор, можно осторожно проткнуть пузырь и выдуть внутри поменьше. Таким образом можно сделать много пузырей-матрёшек.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руки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Делаем кольцо большим и указательными пальцами, обмакиваем в растворе и выдуваем пузыри.</w:t>
      </w:r>
    </w:p>
    <w:p w:rsidR="009C6698" w:rsidRPr="00240EB6" w:rsidRDefault="00240EB6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</w:t>
      </w:r>
      <w:r w:rsidR="009C6698" w:rsidRPr="0024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«Узнай фигуру».</w:t>
      </w:r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раскладываем геометрические фигуры, такие же, как лежащие в мешочке (Блоки </w:t>
      </w:r>
      <w:proofErr w:type="spellStart"/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(толстые, тонкие), палочки </w:t>
      </w:r>
      <w:proofErr w:type="spellStart"/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Кьюзенера</w:t>
      </w:r>
      <w:proofErr w:type="spellEnd"/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блоки или одинаковые </w:t>
      </w:r>
      <w:proofErr w:type="spellStart"/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детальки</w:t>
      </w:r>
      <w:proofErr w:type="spellEnd"/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Показываем ребёнку любую фигуру, деталь и просим ребёнка нащупать в мешочке и достать такую же.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малышей м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сначала ввести понятие «такую же». Показать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деталь </w:t>
      </w:r>
      <w:proofErr w:type="spellStart"/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вторую и 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 такая же. Затем 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отобрать из дву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предложенных такую же, как у В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на столе (в руке).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24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24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«Узнай предмет на ощупь».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раскладываем или расставляем различные: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овощи (огурец, помидор, морковь, перец, лук, баклажан)</w:t>
      </w:r>
      <w:r w:rsidR="00240EB6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посуду (ложки большие и маленькие, чашки, кружки, чайник, тарелку, блюдце)</w:t>
      </w:r>
      <w:r w:rsidR="00240EB6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одежду (майка, футболка, платье, юбка, шорты)</w:t>
      </w:r>
      <w:r w:rsidR="00240EB6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игрушки. 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глаза и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попыта</w:t>
      </w:r>
      <w:r w:rsid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что это за предмет.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Усложнение задачи: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выбрать предметы только определённой формы (круглые, квадратные и т.д.);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выбрать предметы только определенного размера (большие, маленькие);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выбрать предметы по свойствам материалов: только пластмассовые предметы (или металлические, стеклянные, бумажные, из ткани)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поиграть вместе с детьми и посоревноваться, кто быстрее выберет предметы с определёнными свойствами.</w:t>
      </w:r>
    </w:p>
    <w:p w:rsidR="009C6698" w:rsidRPr="00240EB6" w:rsidRDefault="00240EB6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9C6698" w:rsidRPr="00240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«Найди пару».</w:t>
      </w:r>
      <w:r w:rsidR="009C6698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найти побольше пар образцов, разных на ощупь. Вот перечень того, что можно использовать для игры (материалы, разные на ощупь):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Ткани (какие есть):</w:t>
      </w:r>
    </w:p>
    <w:p w:rsidR="009C6698" w:rsidRPr="00240EB6" w:rsidRDefault="009C6698" w:rsidP="007163CE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хлопок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синтетические ткани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фетр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вельвет (крупный, мелкий)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бархат и велюр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кожа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гладкая ткань (например, подкладочная)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флис</w:t>
      </w:r>
      <w:proofErr w:type="spellEnd"/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грубая ткань (например, мебельная для обивки)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любая "колючая" ткань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ткань с </w:t>
      </w:r>
      <w:proofErr w:type="spellStart"/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пайетками</w:t>
      </w:r>
      <w:proofErr w:type="spellEnd"/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шелк и атлас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мех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ткань с рельефом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ткань ворсистая (как овечка).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Пуговицы различной формы и размеров.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Липучки с обеих сторон.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Бархатная и фактурная бумага.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Вата или ватные диски.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Нитки или пряжа.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Клеёнка и полиэтиленовый пакет.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Мелкие стразы на липкой ленте (продаются в магазинах).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Кусочек резинового коврика.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Мочалка.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Губка.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Косточки от персиков, от абрикос</w:t>
      </w:r>
      <w:r w:rsidR="00240EB6"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можно несколькими способами: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просим ребенка (малыша - с открытыми глазами, школьника – с закрытыми) найти гладкий или бархатный предмет (кусочек ткани) среди предложенных;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 один предмет, а потом на ощупь ищем такой же.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игра не надоела, её можно усложнять, добавляя дополнительные признаки к образцам, например, большая круглая пуговица с отверстиями или маленькая круглая с выпуклым рисунком и т. п.</w:t>
      </w:r>
    </w:p>
    <w:p w:rsidR="009C6698" w:rsidRPr="00240EB6" w:rsidRDefault="009C6698" w:rsidP="007163CE">
      <w:pPr>
        <w:shd w:val="clear" w:color="auto" w:fill="FFFFFF"/>
        <w:spacing w:after="225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можно оставить как есть, а можно приклеить к одинаковым кусочкам плотной бумаги и у вас получатся замечательные карточки.</w:t>
      </w:r>
    </w:p>
    <w:p w:rsidR="009C6698" w:rsidRDefault="009C6698" w:rsidP="007163CE">
      <w:pPr>
        <w:spacing w:line="276" w:lineRule="auto"/>
        <w:ind w:firstLine="851"/>
      </w:pPr>
    </w:p>
    <w:p w:rsidR="009C6698" w:rsidRDefault="009C6698" w:rsidP="007163CE">
      <w:pPr>
        <w:spacing w:line="276" w:lineRule="auto"/>
        <w:ind w:firstLine="851"/>
      </w:pPr>
    </w:p>
    <w:sectPr w:rsidR="009C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75"/>
    <w:rsid w:val="00240EB6"/>
    <w:rsid w:val="002D2D24"/>
    <w:rsid w:val="007163CE"/>
    <w:rsid w:val="009C6698"/>
    <w:rsid w:val="00AD5B75"/>
    <w:rsid w:val="00E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7C587-96C4-42F1-ABBE-B2F9F1F9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H:\&#1050;&#1091;&#1088;&#1089;&#1099;.%20&#1057;&#1086;&#1074;&#1088;.&#1086;&#1073;&#1088;&#1072;&#1079;.&#1090;&#1077;&#1093;&#1085;&#1086;&#1083;.&#1074;%20&#1044;&#1054;.%20&#1071;&#1085;&#1074;.2018&#1075;\&#1057;&#1077;&#1085;&#1089;&#1086;&#1088;&#1085;&#1072;&#1103;%20&#1080;&#1085;&#1090;&#1077;&#1075;&#1088;&#1072;&#1094;&#1080;&#1103;\&#1057;&#1077;&#1085;&#1089;&#1086;&#1088;&#1085;&#1072;&#1103;%20&#1080;&#1085;&#1090;&#1077;&#1075;&#1088;&#1072;&#1094;&#1080;&#1103;-%20&#1057;&#1090;&#1080;&#1084;&#1091;&#1083;&#1103;&#1094;&#1080;&#1103;%20&#1090;&#1072;&#1082;&#1090;&#1080;&#1083;&#1080;&#1082;&#1080;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2020-01-11T07:33:00Z</dcterms:created>
  <dcterms:modified xsi:type="dcterms:W3CDTF">2020-01-11T15:00:00Z</dcterms:modified>
</cp:coreProperties>
</file>